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1830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 xml:space="preserve">HM Inspector of Taxes </w:t>
      </w:r>
    </w:p>
    <w:p w14:paraId="693EC73F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  <w:i/>
          <w:iCs/>
        </w:rPr>
        <w:t>(Insert appropriate tax office address)</w:t>
      </w:r>
    </w:p>
    <w:p w14:paraId="286EA59D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>Date:</w:t>
      </w:r>
    </w:p>
    <w:p w14:paraId="37D436D3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> </w:t>
      </w:r>
    </w:p>
    <w:p w14:paraId="63481EBB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>Dear</w:t>
      </w:r>
    </w:p>
    <w:p w14:paraId="60CFE338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</w:p>
    <w:p w14:paraId="224CBBC7" w14:textId="3DB16208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 xml:space="preserve">I am writing to claim tax relief on subscriptions I have paid over the last </w:t>
      </w:r>
      <w:r w:rsidRPr="00444504">
        <w:rPr>
          <w:rFonts w:ascii="Arial" w:hAnsi="Arial" w:cs="Arial"/>
          <w:i/>
          <w:iCs/>
        </w:rPr>
        <w:t xml:space="preserve">(insert number of years) </w:t>
      </w:r>
      <w:r w:rsidRPr="00444504">
        <w:rPr>
          <w:rFonts w:ascii="Arial" w:hAnsi="Arial" w:cs="Arial"/>
        </w:rPr>
        <w:t xml:space="preserve">years to the </w:t>
      </w:r>
      <w:r w:rsidR="00E15DCE">
        <w:rPr>
          <w:rFonts w:ascii="Arial" w:hAnsi="Arial" w:cs="Arial"/>
        </w:rPr>
        <w:t xml:space="preserve">Association of Higher Education Professionals (AHEP), formerly the </w:t>
      </w:r>
      <w:r w:rsidRPr="00444504">
        <w:rPr>
          <w:rFonts w:ascii="Arial" w:hAnsi="Arial" w:cs="Arial"/>
        </w:rPr>
        <w:t>Association of University Administrators (AUA).</w:t>
      </w:r>
    </w:p>
    <w:p w14:paraId="74CC925D" w14:textId="2C7A53E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>I am informed that A</w:t>
      </w:r>
      <w:r w:rsidR="00E15DCE">
        <w:rPr>
          <w:rFonts w:ascii="Arial" w:hAnsi="Arial" w:cs="Arial"/>
        </w:rPr>
        <w:t>HEP</w:t>
      </w:r>
      <w:r w:rsidRPr="00444504">
        <w:rPr>
          <w:rFonts w:ascii="Arial" w:hAnsi="Arial" w:cs="Arial"/>
        </w:rPr>
        <w:t xml:space="preserve"> subscriptions have been approved for tax relief under Section 201 of the Income and Corporation Taxes Act 1988 with effect from 1 April 1993. (Ref: SAPP/T1644/19/1994/JEM</w:t>
      </w:r>
      <w:r w:rsidR="00910D5A" w:rsidRPr="00444504">
        <w:rPr>
          <w:rFonts w:ascii="Arial" w:hAnsi="Arial" w:cs="Arial"/>
        </w:rPr>
        <w:t>)</w:t>
      </w:r>
    </w:p>
    <w:p w14:paraId="6717E827" w14:textId="2F018979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 xml:space="preserve">I have been a member of </w:t>
      </w:r>
      <w:r w:rsidR="00E15DCE">
        <w:rPr>
          <w:rFonts w:ascii="Arial" w:hAnsi="Arial" w:cs="Arial"/>
        </w:rPr>
        <w:t>AHEP (formerly the AUA)</w:t>
      </w:r>
      <w:r w:rsidRPr="00444504">
        <w:rPr>
          <w:rFonts w:ascii="Arial" w:hAnsi="Arial" w:cs="Arial"/>
        </w:rPr>
        <w:t xml:space="preserve"> since </w:t>
      </w:r>
      <w:r w:rsidRPr="00444504">
        <w:rPr>
          <w:rFonts w:ascii="Arial" w:hAnsi="Arial" w:cs="Arial"/>
          <w:i/>
          <w:iCs/>
        </w:rPr>
        <w:t>(insert appropriate date)</w:t>
      </w:r>
      <w:r w:rsidRPr="00444504">
        <w:rPr>
          <w:rFonts w:ascii="Arial" w:hAnsi="Arial" w:cs="Arial"/>
        </w:rPr>
        <w:t xml:space="preserve"> and have paid subscriptions as follows:</w:t>
      </w:r>
    </w:p>
    <w:p w14:paraId="1B320F70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Style w:val="Emphasis"/>
          <w:rFonts w:ascii="Arial" w:hAnsi="Arial" w:cs="Arial"/>
        </w:rPr>
        <w:t>(</w:t>
      </w:r>
      <w:proofErr w:type="gramStart"/>
      <w:r w:rsidRPr="00444504">
        <w:rPr>
          <w:rStyle w:val="Emphasis"/>
          <w:rFonts w:ascii="Arial" w:hAnsi="Arial" w:cs="Arial"/>
        </w:rPr>
        <w:t>insert</w:t>
      </w:r>
      <w:proofErr w:type="gramEnd"/>
      <w:r w:rsidRPr="00444504">
        <w:rPr>
          <w:rStyle w:val="Emphasis"/>
          <w:rFonts w:ascii="Arial" w:hAnsi="Arial" w:cs="Arial"/>
        </w:rPr>
        <w:t xml:space="preserve"> subscription fees information) </w:t>
      </w:r>
    </w:p>
    <w:p w14:paraId="6A870B69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 xml:space="preserve">I am employed by </w:t>
      </w:r>
      <w:r w:rsidRPr="00444504">
        <w:rPr>
          <w:rFonts w:ascii="Arial" w:hAnsi="Arial" w:cs="Arial"/>
          <w:i/>
          <w:iCs/>
        </w:rPr>
        <w:t xml:space="preserve">(insert employer), </w:t>
      </w:r>
      <w:r w:rsidRPr="00444504">
        <w:rPr>
          <w:rFonts w:ascii="Arial" w:hAnsi="Arial" w:cs="Arial"/>
        </w:rPr>
        <w:t xml:space="preserve">reference </w:t>
      </w:r>
      <w:r w:rsidRPr="00444504">
        <w:rPr>
          <w:rFonts w:ascii="Arial" w:hAnsi="Arial" w:cs="Arial"/>
          <w:i/>
          <w:iCs/>
        </w:rPr>
        <w:t>(insert employer's tax reference)</w:t>
      </w:r>
      <w:r w:rsidRPr="00444504">
        <w:rPr>
          <w:rFonts w:ascii="Arial" w:hAnsi="Arial" w:cs="Arial"/>
        </w:rPr>
        <w:t>.</w:t>
      </w:r>
    </w:p>
    <w:p w14:paraId="59CD9F2C" w14:textId="77777777" w:rsidR="00B6623F" w:rsidRPr="00444504" w:rsidRDefault="00B6623F" w:rsidP="00B6623F">
      <w:pPr>
        <w:spacing w:before="100" w:beforeAutospacing="1" w:after="144"/>
        <w:rPr>
          <w:rFonts w:ascii="Arial" w:hAnsi="Arial" w:cs="Arial"/>
        </w:rPr>
      </w:pPr>
      <w:r w:rsidRPr="00444504">
        <w:rPr>
          <w:rFonts w:ascii="Arial" w:hAnsi="Arial" w:cs="Arial"/>
        </w:rPr>
        <w:t xml:space="preserve">My National Insurance Number is </w:t>
      </w:r>
      <w:r w:rsidRPr="00444504">
        <w:rPr>
          <w:rFonts w:ascii="Arial" w:hAnsi="Arial" w:cs="Arial"/>
          <w:i/>
          <w:iCs/>
        </w:rPr>
        <w:t>(insert NI number)</w:t>
      </w:r>
      <w:r w:rsidRPr="00444504">
        <w:rPr>
          <w:rFonts w:ascii="Arial" w:hAnsi="Arial" w:cs="Arial"/>
        </w:rPr>
        <w:t>.</w:t>
      </w:r>
    </w:p>
    <w:p w14:paraId="406047A1" w14:textId="77777777" w:rsidR="00B6623F" w:rsidRPr="00444504" w:rsidRDefault="00B6623F" w:rsidP="00B6623F">
      <w:pPr>
        <w:spacing w:before="100" w:beforeAutospacing="1"/>
        <w:rPr>
          <w:rFonts w:ascii="Arial" w:hAnsi="Arial" w:cs="Arial"/>
        </w:rPr>
      </w:pPr>
    </w:p>
    <w:p w14:paraId="48A8D3DD" w14:textId="77777777" w:rsidR="00444504" w:rsidRPr="00444504" w:rsidRDefault="00444504">
      <w:pPr>
        <w:spacing w:before="100" w:beforeAutospacing="1"/>
        <w:rPr>
          <w:rFonts w:ascii="Arial" w:hAnsi="Arial" w:cs="Arial"/>
        </w:rPr>
      </w:pPr>
    </w:p>
    <w:sectPr w:rsidR="00444504" w:rsidRPr="00444504" w:rsidSect="00B6623F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3F"/>
    <w:rsid w:val="002401B6"/>
    <w:rsid w:val="00444504"/>
    <w:rsid w:val="00575288"/>
    <w:rsid w:val="00910D5A"/>
    <w:rsid w:val="00B6623F"/>
    <w:rsid w:val="00E15DCE"/>
    <w:rsid w:val="00E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BE9D"/>
  <w15:chartTrackingRefBased/>
  <w15:docId w15:val="{986EEE4A-B882-4507-86A9-B90EDD49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66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476">
          <w:marLeft w:val="389"/>
          <w:marRight w:val="389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911">
              <w:marLeft w:val="20"/>
              <w:marRight w:val="2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0782">
                  <w:marLeft w:val="38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Inspector of Taxes</vt:lpstr>
    </vt:vector>
  </TitlesOfParts>
  <Company>University of Manchester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Inspector of Taxes</dc:title>
  <dc:subject/>
  <dc:creator>Laura Ashcroft</dc:creator>
  <cp:keywords/>
  <dc:description/>
  <cp:lastModifiedBy>Anna Green</cp:lastModifiedBy>
  <cp:revision>3</cp:revision>
  <dcterms:created xsi:type="dcterms:W3CDTF">2017-03-16T15:31:00Z</dcterms:created>
  <dcterms:modified xsi:type="dcterms:W3CDTF">2023-10-30T09:22:00Z</dcterms:modified>
</cp:coreProperties>
</file>